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EF0B" w14:textId="4F0A17C6" w:rsidR="006D5986" w:rsidRDefault="007C2B2B" w:rsidP="00193450">
      <w:pPr>
        <w:pStyle w:val="Heading1"/>
        <w:spacing w:before="0"/>
        <w:ind w:left="-56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13EECAE" wp14:editId="16C657B1">
            <wp:simplePos x="0" y="0"/>
            <wp:positionH relativeFrom="column">
              <wp:posOffset>4625340</wp:posOffset>
            </wp:positionH>
            <wp:positionV relativeFrom="paragraph">
              <wp:posOffset>228600</wp:posOffset>
            </wp:positionV>
            <wp:extent cx="2245360" cy="10217150"/>
            <wp:effectExtent l="0" t="0" r="2540" b="0"/>
            <wp:wrapThrough wrapText="bothSides">
              <wp:wrapPolygon edited="0">
                <wp:start x="0" y="0"/>
                <wp:lineTo x="0" y="21546"/>
                <wp:lineTo x="21441" y="21546"/>
                <wp:lineTo x="21441" y="0"/>
                <wp:lineTo x="0" y="0"/>
              </wp:wrapPolygon>
            </wp:wrapThrough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021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D5F" w:rsidRPr="007A2AE2">
        <w:rPr>
          <w:lang w:val="ru-RU"/>
        </w:rPr>
        <w:t xml:space="preserve"> </w:t>
      </w:r>
    </w:p>
    <w:p w14:paraId="69822A12" w14:textId="77777777" w:rsidR="006D5986" w:rsidRDefault="006D5986" w:rsidP="00193450">
      <w:pPr>
        <w:pStyle w:val="Heading1"/>
        <w:spacing w:before="0"/>
        <w:ind w:left="-567"/>
        <w:jc w:val="center"/>
        <w:rPr>
          <w:rFonts w:ascii="Times New Roman" w:hAnsi="Times New Roman" w:cs="Times New Roman"/>
          <w:lang w:val="ru-RU"/>
        </w:rPr>
      </w:pPr>
    </w:p>
    <w:p w14:paraId="55D05D0A" w14:textId="77777777" w:rsidR="007C2B2B" w:rsidRDefault="007C2B2B" w:rsidP="0056728B">
      <w:pPr>
        <w:pStyle w:val="Heading1"/>
        <w:spacing w:before="0"/>
        <w:ind w:left="-567"/>
        <w:jc w:val="center"/>
        <w:rPr>
          <w:rFonts w:ascii="Roboto" w:eastAsiaTheme="minorHAnsi" w:hAnsi="Roboto" w:cs="Times New Roman"/>
          <w:bCs w:val="0"/>
          <w:color w:val="002060"/>
          <w:sz w:val="36"/>
          <w:szCs w:val="36"/>
          <w:lang w:val="ru-RU"/>
        </w:rPr>
      </w:pPr>
    </w:p>
    <w:p w14:paraId="730460AC" w14:textId="77777777" w:rsidR="006D5986" w:rsidRDefault="006D5986" w:rsidP="0056728B">
      <w:pPr>
        <w:pStyle w:val="Heading1"/>
        <w:spacing w:before="0"/>
        <w:ind w:left="-567"/>
        <w:jc w:val="center"/>
        <w:rPr>
          <w:rFonts w:ascii="Roboto" w:eastAsiaTheme="minorHAnsi" w:hAnsi="Roboto" w:cs="Times New Roman"/>
          <w:bCs w:val="0"/>
          <w:color w:val="002060"/>
          <w:sz w:val="36"/>
          <w:szCs w:val="36"/>
          <w:lang w:val="ru-RU"/>
        </w:rPr>
      </w:pPr>
      <w:r w:rsidRPr="00187D5F">
        <w:rPr>
          <w:rFonts w:ascii="Roboto" w:eastAsiaTheme="minorHAnsi" w:hAnsi="Roboto" w:cs="Times New Roman"/>
          <w:bCs w:val="0"/>
          <w:color w:val="002060"/>
          <w:sz w:val="36"/>
          <w:szCs w:val="36"/>
          <w:lang w:val="ru-RU"/>
        </w:rPr>
        <w:t>ПРИГЛАШ</w:t>
      </w:r>
      <w:r w:rsidR="00586F87" w:rsidRPr="00187D5F">
        <w:rPr>
          <w:rFonts w:ascii="Roboto" w:eastAsiaTheme="minorHAnsi" w:hAnsi="Roboto" w:cs="Times New Roman"/>
          <w:bCs w:val="0"/>
          <w:color w:val="002060"/>
          <w:sz w:val="36"/>
          <w:szCs w:val="36"/>
          <w:lang w:val="ru-RU"/>
        </w:rPr>
        <w:t>ЕНИЕ</w:t>
      </w:r>
      <w:r w:rsidR="00DE3447" w:rsidRPr="00187D5F">
        <w:rPr>
          <w:rFonts w:ascii="Roboto" w:eastAsiaTheme="minorHAnsi" w:hAnsi="Roboto" w:cs="Times New Roman"/>
          <w:bCs w:val="0"/>
          <w:color w:val="002060"/>
          <w:sz w:val="36"/>
          <w:szCs w:val="36"/>
          <w:lang w:val="ru-RU"/>
        </w:rPr>
        <w:t xml:space="preserve"> НА СТЕНД</w:t>
      </w:r>
    </w:p>
    <w:p w14:paraId="663DD9D8" w14:textId="095ACD33" w:rsidR="007A2AE2" w:rsidRPr="007A2AE2" w:rsidRDefault="007A2AE2" w:rsidP="007A2AE2">
      <w:pPr>
        <w:ind w:right="567"/>
        <w:jc w:val="center"/>
      </w:pPr>
      <w:r>
        <w:rPr>
          <w:noProof/>
          <w:lang w:eastAsia="ru-RU"/>
        </w:rPr>
        <w:drawing>
          <wp:inline distT="0" distB="0" distL="0" distR="0" wp14:anchorId="7B7ED9D7" wp14:editId="621BD391">
            <wp:extent cx="3400425" cy="804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RU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288" cy="8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37FD" w14:textId="77777777" w:rsidR="007C2B2B" w:rsidRDefault="007C2B2B" w:rsidP="00187D5F">
      <w:pPr>
        <w:spacing w:line="23" w:lineRule="atLeast"/>
        <w:ind w:left="-567" w:right="288"/>
        <w:jc w:val="center"/>
        <w:rPr>
          <w:rFonts w:ascii="Roboto" w:hAnsi="Roboto" w:cs="Times New Roman"/>
          <w:b/>
        </w:rPr>
      </w:pPr>
    </w:p>
    <w:p w14:paraId="61F0C232" w14:textId="1CABA794" w:rsidR="00586F87" w:rsidRDefault="00586F87" w:rsidP="00187D5F">
      <w:pPr>
        <w:spacing w:line="23" w:lineRule="atLeast"/>
        <w:ind w:left="-567" w:right="288"/>
        <w:jc w:val="center"/>
        <w:rPr>
          <w:rFonts w:ascii="Roboto" w:hAnsi="Roboto" w:cs="Times New Roman"/>
          <w:b/>
        </w:rPr>
      </w:pPr>
      <w:r w:rsidRPr="007A2AE2">
        <w:rPr>
          <w:rFonts w:ascii="Roboto" w:hAnsi="Roboto" w:cs="Times New Roman"/>
          <w:b/>
        </w:rPr>
        <w:t xml:space="preserve">Уважаемые </w:t>
      </w:r>
      <w:r w:rsidR="007A2AE2" w:rsidRPr="007A2AE2">
        <w:rPr>
          <w:rFonts w:ascii="Roboto" w:hAnsi="Roboto" w:cs="Times New Roman"/>
          <w:b/>
        </w:rPr>
        <w:t>партнёры</w:t>
      </w:r>
      <w:r w:rsidRPr="007A2AE2">
        <w:rPr>
          <w:rFonts w:ascii="Roboto" w:hAnsi="Roboto" w:cs="Times New Roman"/>
          <w:b/>
        </w:rPr>
        <w:t>!</w:t>
      </w:r>
    </w:p>
    <w:p w14:paraId="52BBCE59" w14:textId="77777777" w:rsidR="007A2AE2" w:rsidRPr="007A2AE2" w:rsidRDefault="007A2AE2" w:rsidP="00187D5F">
      <w:pPr>
        <w:spacing w:line="23" w:lineRule="atLeast"/>
        <w:ind w:left="-567" w:right="288"/>
        <w:jc w:val="center"/>
        <w:rPr>
          <w:rFonts w:ascii="Roboto" w:hAnsi="Roboto" w:cs="Times New Roman"/>
          <w:b/>
        </w:rPr>
      </w:pPr>
    </w:p>
    <w:p w14:paraId="6C56E4F5" w14:textId="0132F3B8" w:rsidR="00586F87" w:rsidRPr="00A118A4" w:rsidRDefault="007A2AE2" w:rsidP="00187D5F">
      <w:pPr>
        <w:spacing w:line="23" w:lineRule="atLeast"/>
        <w:ind w:left="-567" w:right="288"/>
        <w:rPr>
          <w:rFonts w:ascii="Roboto" w:hAnsi="Roboto" w:cs="Times New Roman"/>
        </w:rPr>
      </w:pPr>
      <w:r>
        <w:rPr>
          <w:rFonts w:ascii="Roboto" w:hAnsi="Roboto" w:cs="Times New Roman"/>
        </w:rPr>
        <w:t xml:space="preserve">Компания </w:t>
      </w:r>
      <w:r w:rsidRPr="007A2AE2">
        <w:rPr>
          <w:rFonts w:ascii="Roboto" w:hAnsi="Roboto" w:cs="Times New Roman"/>
          <w:b/>
        </w:rPr>
        <w:t>ООО «</w:t>
      </w:r>
      <w:proofErr w:type="spellStart"/>
      <w:r w:rsidRPr="007A2AE2">
        <w:rPr>
          <w:rFonts w:ascii="Roboto" w:hAnsi="Roboto" w:cs="Times New Roman"/>
          <w:b/>
        </w:rPr>
        <w:t>Старлесс</w:t>
      </w:r>
      <w:proofErr w:type="spellEnd"/>
      <w:r w:rsidRPr="007A2AE2">
        <w:rPr>
          <w:rFonts w:ascii="Roboto" w:hAnsi="Roboto" w:cs="Times New Roman"/>
          <w:b/>
        </w:rPr>
        <w:t xml:space="preserve"> Трейд»</w:t>
      </w:r>
      <w:r w:rsidR="006D5986" w:rsidRPr="0056728B">
        <w:rPr>
          <w:rFonts w:ascii="Roboto" w:hAnsi="Roboto" w:cs="Times New Roman"/>
        </w:rPr>
        <w:t xml:space="preserve"> приглашает посетить наш </w:t>
      </w:r>
      <w:r w:rsidR="006D5986" w:rsidRPr="007A2AE2">
        <w:rPr>
          <w:rFonts w:ascii="Roboto" w:hAnsi="Roboto" w:cs="Times New Roman"/>
          <w:b/>
          <w:bCs/>
          <w:color w:val="2F5496" w:themeColor="accent1" w:themeShade="BF"/>
          <w:u w:val="single"/>
        </w:rPr>
        <w:t>стенд</w:t>
      </w:r>
      <w:r w:rsidR="006D5986" w:rsidRPr="007A2AE2">
        <w:rPr>
          <w:rFonts w:ascii="Roboto" w:hAnsi="Roboto" w:cs="Times New Roman"/>
          <w:color w:val="2F5496" w:themeColor="accent1" w:themeShade="BF"/>
          <w:u w:val="single"/>
        </w:rPr>
        <w:t xml:space="preserve"> </w:t>
      </w:r>
      <w:r w:rsidR="00E5465B" w:rsidRPr="007A2AE2">
        <w:rPr>
          <w:rFonts w:ascii="Roboto" w:eastAsia="Times New Roman" w:hAnsi="Roboto" w:cs="Times New Roman"/>
          <w:b/>
          <w:color w:val="2F5496" w:themeColor="accent1" w:themeShade="BF"/>
          <w:u w:val="single"/>
        </w:rPr>
        <w:t>№</w:t>
      </w:r>
      <w:r w:rsidRPr="007A2AE2">
        <w:rPr>
          <w:rFonts w:ascii="Roboto" w:eastAsia="Times New Roman" w:hAnsi="Roboto" w:cs="Times New Roman"/>
          <w:b/>
          <w:color w:val="2F5496" w:themeColor="accent1" w:themeShade="BF"/>
          <w:u w:val="single"/>
          <w:lang w:val="en-US"/>
        </w:rPr>
        <w:t>D</w:t>
      </w:r>
      <w:r w:rsidRPr="007A2AE2">
        <w:rPr>
          <w:rFonts w:ascii="Roboto" w:eastAsia="Times New Roman" w:hAnsi="Roboto" w:cs="Times New Roman"/>
          <w:b/>
          <w:color w:val="2F5496" w:themeColor="accent1" w:themeShade="BF"/>
          <w:u w:val="single"/>
        </w:rPr>
        <w:t>10</w:t>
      </w:r>
      <w:r w:rsidR="007C2B2B" w:rsidRPr="007C2B2B">
        <w:rPr>
          <w:rFonts w:ascii="Roboto" w:eastAsia="Times New Roman" w:hAnsi="Roboto" w:cs="Times New Roman"/>
          <w:b/>
          <w:color w:val="2F5496" w:themeColor="accent1" w:themeShade="BF"/>
          <w:u w:val="single"/>
        </w:rPr>
        <w:t>51</w:t>
      </w:r>
      <w:r w:rsidR="00586F87" w:rsidRPr="007A2AE2">
        <w:rPr>
          <w:rFonts w:ascii="Roboto" w:hAnsi="Roboto" w:cs="Times New Roman"/>
          <w:color w:val="2F5496" w:themeColor="accent1" w:themeShade="BF"/>
        </w:rPr>
        <w:t xml:space="preserve"> </w:t>
      </w:r>
      <w:r w:rsidR="00A118A4" w:rsidRPr="00A118A4">
        <w:rPr>
          <w:rFonts w:ascii="Roboto" w:hAnsi="Roboto" w:cs="Times New Roman"/>
        </w:rPr>
        <w:t>Зал №4</w:t>
      </w:r>
      <w:r w:rsidR="00A118A4">
        <w:rPr>
          <w:rFonts w:ascii="Roboto" w:hAnsi="Roboto" w:cs="Times New Roman"/>
        </w:rPr>
        <w:t>,</w:t>
      </w:r>
      <w:r w:rsidR="00A118A4" w:rsidRPr="00A118A4">
        <w:rPr>
          <w:rFonts w:ascii="Roboto" w:hAnsi="Roboto" w:cs="Times New Roman"/>
        </w:rPr>
        <w:t xml:space="preserve"> </w:t>
      </w:r>
      <w:r w:rsidR="00A118A4">
        <w:rPr>
          <w:rFonts w:ascii="Roboto" w:hAnsi="Roboto" w:cs="Times New Roman"/>
        </w:rPr>
        <w:t>Павильон 1</w:t>
      </w:r>
      <w:r w:rsidR="00A118A4" w:rsidRPr="00A118A4">
        <w:rPr>
          <w:rFonts w:ascii="Roboto" w:hAnsi="Roboto" w:cs="Times New Roman"/>
        </w:rPr>
        <w:t xml:space="preserve"> </w:t>
      </w:r>
      <w:r w:rsidR="006D5986" w:rsidRPr="0056728B">
        <w:rPr>
          <w:rFonts w:ascii="Roboto" w:hAnsi="Roboto" w:cs="Times New Roman"/>
        </w:rPr>
        <w:t xml:space="preserve">на </w:t>
      </w:r>
      <w:r w:rsidR="00187D5F">
        <w:rPr>
          <w:rFonts w:ascii="Roboto" w:hAnsi="Roboto" w:cs="Times New Roman"/>
        </w:rPr>
        <w:t>2</w:t>
      </w:r>
      <w:r w:rsidR="007C2B2B" w:rsidRPr="007C2B2B">
        <w:rPr>
          <w:rFonts w:ascii="Roboto" w:hAnsi="Roboto" w:cs="Times New Roman"/>
        </w:rPr>
        <w:t>6</w:t>
      </w:r>
      <w:r w:rsidR="006D5986" w:rsidRPr="0056728B">
        <w:rPr>
          <w:rFonts w:ascii="Roboto" w:hAnsi="Roboto" w:cs="Times New Roman"/>
        </w:rPr>
        <w:t xml:space="preserve">-й Международной выставке </w:t>
      </w:r>
      <w:r w:rsidR="00187D5F">
        <w:rPr>
          <w:rFonts w:ascii="Roboto" w:hAnsi="Roboto" w:cs="Times New Roman"/>
        </w:rPr>
        <w:t>упаковочной индустрии</w:t>
      </w:r>
      <w:r w:rsidR="00187D5F" w:rsidRPr="00187D5F">
        <w:rPr>
          <w:rFonts w:ascii="Roboto" w:hAnsi="Roboto" w:cs="Times New Roman"/>
        </w:rPr>
        <w:t xml:space="preserve"> </w:t>
      </w:r>
    </w:p>
    <w:p w14:paraId="6ECAE044" w14:textId="780A8BCF" w:rsidR="007C2B2B" w:rsidRPr="007C2B2B" w:rsidRDefault="007C2B2B" w:rsidP="007C2B2B">
      <w:pPr>
        <w:spacing w:line="23" w:lineRule="atLeast"/>
        <w:ind w:left="-567" w:right="288"/>
        <w:jc w:val="center"/>
        <w:rPr>
          <w:rFonts w:ascii="Roboto" w:hAnsi="Roboto" w:cs="Times New Roman"/>
          <w:b/>
          <w:color w:val="2F4159"/>
          <w:lang w:val="en-US"/>
        </w:rPr>
      </w:pPr>
      <w:r>
        <w:rPr>
          <w:rFonts w:ascii="Roboto" w:hAnsi="Roboto" w:cs="Times New Roman"/>
          <w:b/>
          <w:noProof/>
          <w:color w:val="2F4159"/>
          <w:lang w:eastAsia="ru-RU"/>
        </w:rPr>
        <w:drawing>
          <wp:inline distT="0" distB="0" distL="0" distR="0" wp14:anchorId="47A26ED2" wp14:editId="3D825A69">
            <wp:extent cx="2546350" cy="471201"/>
            <wp:effectExtent l="0" t="0" r="6350" b="5080"/>
            <wp:docPr id="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09" cy="4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BCCD" w14:textId="77777777" w:rsidR="007C2B2B" w:rsidRDefault="007C2B2B" w:rsidP="007C2B2B">
      <w:pPr>
        <w:spacing w:line="23" w:lineRule="atLeast"/>
        <w:ind w:left="-567"/>
        <w:jc w:val="center"/>
        <w:rPr>
          <w:rFonts w:ascii="Roboto" w:hAnsi="Roboto" w:cs="Times New Roman"/>
        </w:rPr>
      </w:pPr>
      <w:r w:rsidRPr="001F2634">
        <w:rPr>
          <w:rFonts w:ascii="Roboto" w:hAnsi="Roboto" w:cs="Times New Roman"/>
        </w:rPr>
        <w:t xml:space="preserve">Выставка пройдет </w:t>
      </w:r>
      <w:r w:rsidRPr="001F2634">
        <w:rPr>
          <w:rFonts w:ascii="Roboto" w:hAnsi="Roboto" w:cs="Times New Roman"/>
          <w:b/>
          <w:bCs/>
          <w:color w:val="002060"/>
        </w:rPr>
        <w:t xml:space="preserve">с </w:t>
      </w:r>
      <w:r>
        <w:rPr>
          <w:rFonts w:ascii="Roboto" w:hAnsi="Roboto" w:cs="Times New Roman"/>
          <w:b/>
          <w:bCs/>
          <w:color w:val="002060"/>
        </w:rPr>
        <w:t>07</w:t>
      </w:r>
      <w:r w:rsidRPr="001F2634">
        <w:rPr>
          <w:rFonts w:ascii="Roboto" w:hAnsi="Roboto" w:cs="Times New Roman"/>
          <w:b/>
          <w:bCs/>
          <w:color w:val="002060"/>
        </w:rPr>
        <w:t xml:space="preserve"> по </w:t>
      </w:r>
      <w:r>
        <w:rPr>
          <w:rFonts w:ascii="Roboto" w:hAnsi="Roboto" w:cs="Times New Roman"/>
          <w:b/>
          <w:bCs/>
          <w:color w:val="002060"/>
        </w:rPr>
        <w:t>10</w:t>
      </w:r>
      <w:r w:rsidRPr="001F2634">
        <w:rPr>
          <w:rFonts w:ascii="Roboto" w:hAnsi="Roboto" w:cs="Times New Roman"/>
          <w:b/>
          <w:bCs/>
          <w:color w:val="002060"/>
        </w:rPr>
        <w:t xml:space="preserve"> </w:t>
      </w:r>
      <w:r>
        <w:rPr>
          <w:rFonts w:ascii="Roboto" w:hAnsi="Roboto" w:cs="Times New Roman"/>
          <w:b/>
          <w:bCs/>
          <w:color w:val="002060"/>
        </w:rPr>
        <w:t>июн</w:t>
      </w:r>
      <w:r w:rsidRPr="001F2634">
        <w:rPr>
          <w:rFonts w:ascii="Roboto" w:hAnsi="Roboto" w:cs="Times New Roman"/>
          <w:b/>
          <w:bCs/>
          <w:color w:val="002060"/>
        </w:rPr>
        <w:t>я 202</w:t>
      </w:r>
      <w:r>
        <w:rPr>
          <w:rFonts w:ascii="Roboto" w:hAnsi="Roboto" w:cs="Times New Roman"/>
          <w:b/>
          <w:bCs/>
          <w:color w:val="002060"/>
        </w:rPr>
        <w:t>2</w:t>
      </w:r>
      <w:r w:rsidRPr="001F2634">
        <w:rPr>
          <w:rFonts w:ascii="Roboto" w:hAnsi="Roboto" w:cs="Times New Roman"/>
          <w:color w:val="002060"/>
        </w:rPr>
        <w:t xml:space="preserve"> </w:t>
      </w:r>
      <w:r w:rsidRPr="001F2634">
        <w:rPr>
          <w:rFonts w:ascii="Roboto" w:hAnsi="Roboto" w:cs="Times New Roman"/>
        </w:rPr>
        <w:t>года в Москве, в МВЦ «Крокус Экспо», павильон 1, зал</w:t>
      </w:r>
      <w:r>
        <w:rPr>
          <w:rFonts w:ascii="Roboto" w:hAnsi="Roboto" w:cs="Times New Roman"/>
        </w:rPr>
        <w:t>ы 1–4</w:t>
      </w:r>
      <w:r w:rsidRPr="001F2634">
        <w:rPr>
          <w:rFonts w:ascii="Roboto" w:hAnsi="Roboto" w:cs="Times New Roman"/>
        </w:rPr>
        <w:t>, метро «</w:t>
      </w:r>
      <w:proofErr w:type="spellStart"/>
      <w:r w:rsidRPr="001F2634">
        <w:rPr>
          <w:rFonts w:ascii="Roboto" w:hAnsi="Roboto" w:cs="Times New Roman"/>
        </w:rPr>
        <w:t>Мякинино</w:t>
      </w:r>
      <w:proofErr w:type="spellEnd"/>
      <w:r w:rsidRPr="001F2634">
        <w:rPr>
          <w:rFonts w:ascii="Roboto" w:hAnsi="Roboto" w:cs="Times New Roman"/>
        </w:rPr>
        <w:t>».</w:t>
      </w:r>
    </w:p>
    <w:p w14:paraId="1D15E907" w14:textId="77777777" w:rsidR="007C2B2B" w:rsidRDefault="007C2B2B" w:rsidP="007C2B2B">
      <w:pPr>
        <w:spacing w:line="23" w:lineRule="atLeast"/>
        <w:ind w:left="-567"/>
        <w:jc w:val="center"/>
        <w:rPr>
          <w:rFonts w:ascii="Roboto" w:hAnsi="Roboto"/>
          <w:bCs/>
          <w:shd w:val="clear" w:color="auto" w:fill="FFFFFF"/>
        </w:rPr>
      </w:pPr>
      <w:proofErr w:type="spellStart"/>
      <w:r>
        <w:rPr>
          <w:rStyle w:val="Strong"/>
          <w:rFonts w:ascii="Roboto" w:hAnsi="Roboto"/>
          <w:bCs w:val="0"/>
          <w:color w:val="002060"/>
          <w:shd w:val="clear" w:color="auto" w:fill="FFFFFF"/>
          <w:lang w:val="en-US"/>
        </w:rPr>
        <w:t>RosUpack</w:t>
      </w:r>
      <w:proofErr w:type="spellEnd"/>
      <w:r w:rsidRPr="001F2634">
        <w:rPr>
          <w:rStyle w:val="Strong"/>
          <w:rFonts w:ascii="Roboto" w:hAnsi="Roboto"/>
          <w:bCs w:val="0"/>
          <w:color w:val="002060"/>
          <w:shd w:val="clear" w:color="auto" w:fill="FFFFFF"/>
        </w:rPr>
        <w:t xml:space="preserve"> </w:t>
      </w:r>
      <w:r w:rsidRPr="001F2634">
        <w:rPr>
          <w:rFonts w:ascii="Roboto" w:hAnsi="Roboto"/>
          <w:bCs/>
          <w:shd w:val="clear" w:color="auto" w:fill="FFFFFF"/>
        </w:rPr>
        <w:t xml:space="preserve">– </w:t>
      </w:r>
      <w:r w:rsidRPr="00B604C3">
        <w:rPr>
          <w:rFonts w:ascii="Roboto" w:hAnsi="Roboto"/>
          <w:bCs/>
          <w:shd w:val="clear" w:color="auto" w:fill="FFFFFF"/>
        </w:rPr>
        <w:t>единственная и самая крупная выставка в России и СНГ, на которой комплексно представлен процесс упаковочного производства для различных отраслей: пищевой, перерабатывающей, химической промышленности, медицины и фармацевтики, а также предприятий общественного питания, оптовой и розничной торговли, складского хозяйства, логистики и др.</w:t>
      </w:r>
    </w:p>
    <w:p w14:paraId="6ABFEE5D" w14:textId="77777777" w:rsidR="007C2B2B" w:rsidRDefault="007C2B2B" w:rsidP="00187D5F">
      <w:pPr>
        <w:spacing w:line="23" w:lineRule="atLeast"/>
        <w:ind w:left="-567" w:right="288"/>
        <w:rPr>
          <w:rFonts w:ascii="Roboto" w:hAnsi="Roboto"/>
          <w:bCs/>
          <w:shd w:val="clear" w:color="auto" w:fill="FFFFFF"/>
        </w:rPr>
      </w:pPr>
      <w:r w:rsidRPr="007C2B2B">
        <w:rPr>
          <w:rStyle w:val="Strong"/>
          <w:rFonts w:ascii="Roboto" w:hAnsi="Roboto"/>
          <w:b w:val="0"/>
          <w:bCs w:val="0"/>
          <w:shd w:val="clear" w:color="auto" w:fill="FFFFFF"/>
        </w:rPr>
        <w:t>Наша компания</w:t>
      </w:r>
      <w:r w:rsidRPr="007C2B2B">
        <w:rPr>
          <w:rStyle w:val="Strong"/>
          <w:rFonts w:ascii="Roboto" w:hAnsi="Roboto"/>
          <w:bCs w:val="0"/>
          <w:shd w:val="clear" w:color="auto" w:fill="FFFFFF"/>
        </w:rPr>
        <w:t xml:space="preserve"> </w:t>
      </w:r>
      <w:r>
        <w:rPr>
          <w:rStyle w:val="Strong"/>
          <w:rFonts w:ascii="Roboto" w:hAnsi="Roboto"/>
          <w:bCs w:val="0"/>
          <w:color w:val="002060"/>
          <w:shd w:val="clear" w:color="auto" w:fill="FFFFFF"/>
          <w:lang w:val="en-US"/>
        </w:rPr>
        <w:t>STARLESS</w:t>
      </w:r>
      <w:r w:rsidRPr="007C2B2B">
        <w:rPr>
          <w:rStyle w:val="Strong"/>
          <w:rFonts w:ascii="Roboto" w:hAnsi="Roboto"/>
          <w:bCs w:val="0"/>
          <w:color w:val="002060"/>
          <w:shd w:val="clear" w:color="auto" w:fill="FFFFFF"/>
        </w:rPr>
        <w:t xml:space="preserve"> </w:t>
      </w:r>
      <w:r>
        <w:rPr>
          <w:rFonts w:ascii="Roboto" w:hAnsi="Roboto"/>
          <w:bCs/>
          <w:shd w:val="clear" w:color="auto" w:fill="FFFFFF"/>
        </w:rPr>
        <w:t>– крупнейший производитель бумажной продукции является</w:t>
      </w:r>
      <w:r w:rsidRPr="00B604C3">
        <w:rPr>
          <w:rFonts w:ascii="Roboto" w:hAnsi="Roboto"/>
          <w:bCs/>
          <w:shd w:val="clear" w:color="auto" w:fill="FFFFFF"/>
        </w:rPr>
        <w:t xml:space="preserve"> </w:t>
      </w:r>
      <w:r w:rsidRPr="001F2634">
        <w:rPr>
          <w:rFonts w:ascii="Roboto" w:hAnsi="Roboto"/>
          <w:bCs/>
          <w:shd w:val="clear" w:color="auto" w:fill="FFFFFF"/>
        </w:rPr>
        <w:t xml:space="preserve">почётным </w:t>
      </w:r>
      <w:r>
        <w:rPr>
          <w:rFonts w:ascii="Roboto" w:hAnsi="Roboto"/>
          <w:bCs/>
          <w:shd w:val="clear" w:color="auto" w:fill="FFFFFF"/>
        </w:rPr>
        <w:t xml:space="preserve">и </w:t>
      </w:r>
      <w:r w:rsidRPr="001F2634">
        <w:rPr>
          <w:rFonts w:ascii="Roboto" w:hAnsi="Roboto"/>
          <w:bCs/>
          <w:shd w:val="clear" w:color="auto" w:fill="FFFFFF"/>
        </w:rPr>
        <w:t>многолетним участником выставки.</w:t>
      </w:r>
    </w:p>
    <w:p w14:paraId="1022845B" w14:textId="35C5A6AF" w:rsidR="007A2AE2" w:rsidRPr="007C2B2B" w:rsidRDefault="009E66C5" w:rsidP="00187D5F">
      <w:pPr>
        <w:spacing w:line="23" w:lineRule="atLeast"/>
        <w:ind w:left="-567" w:right="288"/>
        <w:rPr>
          <w:b/>
          <w:bCs/>
        </w:rPr>
      </w:pPr>
      <w:hyperlink r:id="rId9" w:history="1">
        <w:r w:rsidR="002A5A11" w:rsidRPr="00187D5F">
          <w:rPr>
            <w:rStyle w:val="Hyperlink"/>
            <w:rFonts w:ascii="Roboto" w:hAnsi="Roboto" w:cs="Times New Roman"/>
            <w:b/>
            <w:bCs/>
          </w:rPr>
          <w:t>Получите</w:t>
        </w:r>
        <w:r w:rsidR="00750250">
          <w:rPr>
            <w:rStyle w:val="Hyperlink"/>
            <w:rFonts w:ascii="Roboto" w:hAnsi="Roboto" w:cs="Times New Roman"/>
            <w:b/>
            <w:bCs/>
          </w:rPr>
          <w:t xml:space="preserve"> БЕСПЛАТНЫЙ</w:t>
        </w:r>
        <w:r w:rsidR="002A5A11" w:rsidRPr="00187D5F">
          <w:rPr>
            <w:rStyle w:val="Hyperlink"/>
            <w:rFonts w:ascii="Roboto" w:hAnsi="Roboto" w:cs="Times New Roman"/>
            <w:b/>
            <w:bCs/>
          </w:rPr>
          <w:t xml:space="preserve"> билет на выставку&gt;&gt;</w:t>
        </w:r>
      </w:hyperlink>
      <w:r w:rsidR="002A5A11" w:rsidRPr="0056728B">
        <w:rPr>
          <w:rFonts w:ascii="Roboto" w:hAnsi="Roboto" w:cs="Times New Roman"/>
        </w:rPr>
        <w:t xml:space="preserve"> по специальному </w:t>
      </w:r>
      <w:proofErr w:type="spellStart"/>
      <w:r w:rsidR="002A5A11" w:rsidRPr="0056728B">
        <w:rPr>
          <w:rFonts w:ascii="Roboto" w:hAnsi="Roboto" w:cs="Times New Roman"/>
        </w:rPr>
        <w:t>промокоду</w:t>
      </w:r>
      <w:proofErr w:type="spellEnd"/>
      <w:r w:rsidR="002A5A11" w:rsidRPr="0056728B">
        <w:rPr>
          <w:rFonts w:ascii="Roboto" w:hAnsi="Roboto" w:cs="Times New Roman"/>
        </w:rPr>
        <w:t xml:space="preserve"> нашей компании, который необходимо указать при регистрации</w:t>
      </w:r>
      <w:r w:rsidR="002A5A11" w:rsidRPr="007C2B2B">
        <w:rPr>
          <w:rFonts w:ascii="Roboto" w:hAnsi="Roboto" w:cs="Times New Roman"/>
          <w:b/>
        </w:rPr>
        <w:t>:</w:t>
      </w:r>
      <w:r w:rsidR="007C2B2B" w:rsidRPr="007C2B2B">
        <w:rPr>
          <w:rFonts w:ascii="Roboto" w:hAnsi="Roboto"/>
          <w:b/>
          <w:color w:val="FF0000"/>
        </w:rPr>
        <w:t xml:space="preserve"> </w:t>
      </w:r>
      <w:proofErr w:type="spellStart"/>
      <w:r w:rsidR="007C2B2B" w:rsidRPr="007C2B2B">
        <w:rPr>
          <w:rFonts w:ascii="Roboto" w:hAnsi="Roboto"/>
          <w:b/>
          <w:color w:val="FF0000"/>
          <w:highlight w:val="cyan"/>
          <w:lang w:val="en-US"/>
        </w:rPr>
        <w:t>rsk</w:t>
      </w:r>
      <w:proofErr w:type="spellEnd"/>
      <w:r w:rsidR="007C2B2B" w:rsidRPr="007C2B2B">
        <w:rPr>
          <w:rFonts w:ascii="Roboto" w:hAnsi="Roboto"/>
          <w:b/>
          <w:color w:val="FF0000"/>
          <w:highlight w:val="cyan"/>
        </w:rPr>
        <w:t>22</w:t>
      </w:r>
      <w:proofErr w:type="spellStart"/>
      <w:r w:rsidR="007C2B2B" w:rsidRPr="007C2B2B">
        <w:rPr>
          <w:rFonts w:ascii="Roboto" w:hAnsi="Roboto"/>
          <w:b/>
          <w:color w:val="FF0000"/>
          <w:highlight w:val="cyan"/>
          <w:lang w:val="en-US"/>
        </w:rPr>
        <w:t>eAEEA</w:t>
      </w:r>
      <w:proofErr w:type="spellEnd"/>
    </w:p>
    <w:p w14:paraId="45190D5C" w14:textId="173C52DB" w:rsidR="00187D5F" w:rsidRPr="00187D5F" w:rsidRDefault="00187D5F" w:rsidP="007A2AE2">
      <w:pPr>
        <w:spacing w:after="0" w:line="23" w:lineRule="atLeast"/>
        <w:ind w:left="-567" w:right="288"/>
        <w:rPr>
          <w:rFonts w:ascii="Roboto" w:hAnsi="Roboto" w:cs="Times New Roman"/>
          <w:b/>
          <w:bCs/>
        </w:rPr>
      </w:pPr>
      <w:r w:rsidRPr="00187D5F">
        <w:rPr>
          <w:rFonts w:ascii="Roboto" w:hAnsi="Roboto" w:cs="Times New Roman"/>
          <w:b/>
          <w:bCs/>
        </w:rPr>
        <w:t xml:space="preserve">На выставке наша компания представит: </w:t>
      </w:r>
    </w:p>
    <w:p w14:paraId="4ACEA94D" w14:textId="77777777" w:rsidR="007C2B2B" w:rsidRDefault="007C2B2B" w:rsidP="007C2B2B">
      <w:pPr>
        <w:spacing w:after="0"/>
      </w:pPr>
      <w:r>
        <w:t>Самоклеящиеся материалы в ролях для типографий и вырубные:</w:t>
      </w:r>
    </w:p>
    <w:p w14:paraId="7541CA02" w14:textId="77777777" w:rsidR="007C2B2B" w:rsidRDefault="007C2B2B" w:rsidP="007C2B2B">
      <w:pPr>
        <w:pStyle w:val="ListParagraph"/>
        <w:numPr>
          <w:ilvl w:val="0"/>
          <w:numId w:val="6"/>
        </w:numPr>
        <w:spacing w:after="0"/>
      </w:pPr>
      <w:r>
        <w:t>этикетки: ЭКО, ТОП, ТОП+ЛАК, ТТ(ПГЛ)</w:t>
      </w:r>
    </w:p>
    <w:p w14:paraId="77EFA329" w14:textId="77777777" w:rsidR="007C2B2B" w:rsidRDefault="007C2B2B" w:rsidP="007C2B2B">
      <w:pPr>
        <w:pStyle w:val="ListParagraph"/>
        <w:numPr>
          <w:ilvl w:val="0"/>
          <w:numId w:val="6"/>
        </w:numPr>
        <w:spacing w:after="0"/>
      </w:pPr>
      <w:r>
        <w:t>из бумаги, плёнки и синтетических материалов</w:t>
      </w:r>
    </w:p>
    <w:p w14:paraId="3F536670" w14:textId="77777777" w:rsidR="007C2B2B" w:rsidRDefault="007C2B2B" w:rsidP="007C2B2B">
      <w:pPr>
        <w:pStyle w:val="ListParagraph"/>
        <w:numPr>
          <w:ilvl w:val="0"/>
          <w:numId w:val="6"/>
        </w:numPr>
        <w:spacing w:after="0"/>
      </w:pPr>
      <w:r>
        <w:t>морозостойкие, легкосъёмные</w:t>
      </w:r>
    </w:p>
    <w:p w14:paraId="7D8DAAFA" w14:textId="77777777" w:rsidR="007C2B2B" w:rsidRDefault="007C2B2B" w:rsidP="007C2B2B">
      <w:pPr>
        <w:pStyle w:val="ListParagraph"/>
        <w:numPr>
          <w:ilvl w:val="0"/>
          <w:numId w:val="6"/>
        </w:numPr>
        <w:spacing w:after="0"/>
      </w:pPr>
      <w:r w:rsidRPr="00B26F0A">
        <w:rPr>
          <w:lang w:val="en-US"/>
        </w:rPr>
        <w:t>LINERLESS</w:t>
      </w:r>
      <w:r w:rsidRPr="00255437">
        <w:t xml:space="preserve"> – </w:t>
      </w:r>
      <w:r>
        <w:t xml:space="preserve">этикеточная </w:t>
      </w:r>
      <w:proofErr w:type="spellStart"/>
      <w:r>
        <w:t>термолента</w:t>
      </w:r>
      <w:proofErr w:type="spellEnd"/>
      <w:r>
        <w:t xml:space="preserve"> без подложки</w:t>
      </w:r>
    </w:p>
    <w:p w14:paraId="3EE54649" w14:textId="77777777" w:rsidR="007C2B2B" w:rsidRDefault="007C2B2B" w:rsidP="007C2B2B">
      <w:pPr>
        <w:spacing w:after="0"/>
      </w:pPr>
      <w:r>
        <w:t>Чековая лента:</w:t>
      </w:r>
    </w:p>
    <w:p w14:paraId="7CC635F5" w14:textId="77777777" w:rsidR="007C2B2B" w:rsidRDefault="007C2B2B" w:rsidP="007C2B2B">
      <w:pPr>
        <w:pStyle w:val="ListParagraph"/>
        <w:numPr>
          <w:ilvl w:val="0"/>
          <w:numId w:val="5"/>
        </w:numPr>
        <w:spacing w:after="0"/>
      </w:pPr>
      <w:r>
        <w:t>для контрольно-кассовых аппаратов</w:t>
      </w:r>
    </w:p>
    <w:p w14:paraId="5B10F73B" w14:textId="77777777" w:rsidR="007C2B2B" w:rsidRDefault="007C2B2B" w:rsidP="007C2B2B">
      <w:pPr>
        <w:pStyle w:val="ListParagraph"/>
        <w:numPr>
          <w:ilvl w:val="0"/>
          <w:numId w:val="5"/>
        </w:numPr>
        <w:spacing w:after="0"/>
      </w:pPr>
      <w:r>
        <w:t>для банкоматов и терминалов</w:t>
      </w:r>
    </w:p>
    <w:p w14:paraId="34E97C9C" w14:textId="77777777" w:rsidR="007C2B2B" w:rsidRDefault="007C2B2B" w:rsidP="007C2B2B">
      <w:pPr>
        <w:pStyle w:val="ListParagraph"/>
        <w:numPr>
          <w:ilvl w:val="0"/>
          <w:numId w:val="5"/>
        </w:numPr>
        <w:spacing w:after="0"/>
      </w:pPr>
      <w:r>
        <w:t>для электронных очередей и паркоматов</w:t>
      </w:r>
    </w:p>
    <w:p w14:paraId="7C5E2EE8" w14:textId="77777777" w:rsidR="007C2B2B" w:rsidRDefault="007C2B2B" w:rsidP="007C2B2B">
      <w:pPr>
        <w:spacing w:after="0"/>
      </w:pPr>
      <w:proofErr w:type="spellStart"/>
      <w:r>
        <w:t>Термоценники</w:t>
      </w:r>
      <w:proofErr w:type="spellEnd"/>
      <w:r>
        <w:t xml:space="preserve"> с перфорацией и без перфорации</w:t>
      </w:r>
    </w:p>
    <w:p w14:paraId="10015540" w14:textId="77777777" w:rsidR="007C2B2B" w:rsidRDefault="007C2B2B" w:rsidP="007C2B2B">
      <w:pPr>
        <w:spacing w:after="0"/>
      </w:pPr>
      <w:r>
        <w:t>Рулоны:</w:t>
      </w:r>
    </w:p>
    <w:p w14:paraId="1E302429" w14:textId="77777777" w:rsidR="007C2B2B" w:rsidRDefault="007C2B2B" w:rsidP="007C2B2B">
      <w:pPr>
        <w:pStyle w:val="ListParagraph"/>
        <w:numPr>
          <w:ilvl w:val="0"/>
          <w:numId w:val="7"/>
        </w:numPr>
        <w:spacing w:after="0"/>
      </w:pPr>
      <w:r>
        <w:t>для плоттеров и инженерных систем</w:t>
      </w:r>
    </w:p>
    <w:p w14:paraId="37E7FD4E" w14:textId="77777777" w:rsidR="007C2B2B" w:rsidRDefault="007C2B2B" w:rsidP="007C2B2B">
      <w:pPr>
        <w:pStyle w:val="ListParagraph"/>
        <w:numPr>
          <w:ilvl w:val="0"/>
          <w:numId w:val="7"/>
        </w:numPr>
        <w:spacing w:after="0"/>
      </w:pPr>
      <w:r>
        <w:t>для принтеров</w:t>
      </w:r>
    </w:p>
    <w:p w14:paraId="59ED6CF4" w14:textId="77777777" w:rsidR="007C2B2B" w:rsidRDefault="007C2B2B" w:rsidP="007C2B2B">
      <w:pPr>
        <w:pStyle w:val="ListParagraph"/>
        <w:numPr>
          <w:ilvl w:val="0"/>
          <w:numId w:val="7"/>
        </w:numPr>
        <w:spacing w:after="0"/>
      </w:pPr>
      <w:r>
        <w:t>для факсимильных аппаратов</w:t>
      </w:r>
    </w:p>
    <w:p w14:paraId="09E814C9" w14:textId="1224A2A7" w:rsidR="007A2AE2" w:rsidRDefault="007C2B2B" w:rsidP="007C2B2B">
      <w:pPr>
        <w:spacing w:after="0"/>
      </w:pPr>
      <w:r>
        <w:t xml:space="preserve">Форматная бумага А4 и А3: </w:t>
      </w:r>
      <w:r w:rsidRPr="004329A9">
        <w:rPr>
          <w:b/>
          <w:lang w:val="en-US"/>
        </w:rPr>
        <w:t>VOTOCOPY</w:t>
      </w:r>
      <w:r w:rsidRPr="004329A9">
        <w:t xml:space="preserve"> </w:t>
      </w:r>
      <w:r>
        <w:t xml:space="preserve">и </w:t>
      </w:r>
      <w:r w:rsidRPr="004329A9">
        <w:rPr>
          <w:b/>
          <w:lang w:val="en-US"/>
        </w:rPr>
        <w:t>IPE</w:t>
      </w:r>
      <w:r w:rsidRPr="004329A9">
        <w:rPr>
          <w:b/>
        </w:rPr>
        <w:t>65</w:t>
      </w:r>
      <w:r>
        <w:t>.</w:t>
      </w:r>
    </w:p>
    <w:p w14:paraId="2B2E9642" w14:textId="77777777" w:rsidR="007C2B2B" w:rsidRPr="007C2B2B" w:rsidRDefault="007C2B2B" w:rsidP="007C2B2B">
      <w:pPr>
        <w:spacing w:after="0"/>
        <w:rPr>
          <w:rFonts w:ascii="Roboto" w:hAnsi="Roboto" w:cs="Times New Roman"/>
          <w:i/>
          <w:iCs/>
          <w:sz w:val="16"/>
          <w:szCs w:val="16"/>
        </w:rPr>
      </w:pPr>
    </w:p>
    <w:p w14:paraId="35CF4631" w14:textId="77777777" w:rsidR="007C2B2B" w:rsidRDefault="007C2B2B" w:rsidP="007C2B2B">
      <w:pPr>
        <w:pStyle w:val="Heading1"/>
        <w:spacing w:before="0"/>
        <w:ind w:left="-567" w:right="288"/>
        <w:rPr>
          <w:rFonts w:ascii="Roboto" w:hAnsi="Roboto" w:cs="Times New Roman"/>
          <w:i/>
          <w:iCs/>
          <w:sz w:val="24"/>
          <w:szCs w:val="24"/>
          <w:lang w:val="ru-RU"/>
        </w:rPr>
      </w:pPr>
      <w:r>
        <w:rPr>
          <w:rFonts w:ascii="Roboto" w:hAnsi="Roboto" w:cs="Times New Roman"/>
          <w:i/>
          <w:iCs/>
          <w:sz w:val="24"/>
          <w:szCs w:val="24"/>
          <w:lang w:val="ru-RU"/>
        </w:rPr>
        <w:t>Ваши менеджеры будут на выставке:</w:t>
      </w:r>
    </w:p>
    <w:p w14:paraId="6E78676A" w14:textId="68B84A16" w:rsidR="007C2B2B" w:rsidRDefault="007C2B2B" w:rsidP="007C2B2B">
      <w:pPr>
        <w:pStyle w:val="Heading1"/>
        <w:spacing w:before="0"/>
        <w:ind w:left="-567" w:right="288"/>
        <w:rPr>
          <w:rFonts w:ascii="Roboto" w:hAnsi="Roboto" w:cs="Times New Roman"/>
          <w:i/>
          <w:iCs/>
          <w:sz w:val="24"/>
          <w:szCs w:val="24"/>
          <w:lang w:val="ru-RU"/>
        </w:rPr>
      </w:pPr>
      <w:r>
        <w:rPr>
          <w:rFonts w:ascii="Roboto" w:hAnsi="Roboto" w:cs="Times New Roman"/>
          <w:i/>
          <w:iCs/>
          <w:sz w:val="24"/>
          <w:szCs w:val="24"/>
          <w:lang w:val="ru-RU"/>
        </w:rPr>
        <w:t xml:space="preserve">Шумилова Елена – 7 июня 2022г., </w:t>
      </w:r>
    </w:p>
    <w:p w14:paraId="6FAC4628" w14:textId="00FF1B8B" w:rsidR="007C2B2B" w:rsidRDefault="007C2B2B" w:rsidP="007C2B2B">
      <w:pPr>
        <w:pStyle w:val="Heading1"/>
        <w:spacing w:before="0"/>
        <w:ind w:left="-567" w:right="288"/>
        <w:rPr>
          <w:rFonts w:ascii="Roboto" w:hAnsi="Roboto" w:cs="Times New Roman"/>
          <w:i/>
          <w:iCs/>
          <w:sz w:val="24"/>
          <w:szCs w:val="24"/>
          <w:lang w:val="ru-RU"/>
        </w:rPr>
      </w:pPr>
      <w:r>
        <w:rPr>
          <w:rFonts w:ascii="Roboto" w:hAnsi="Roboto" w:cs="Times New Roman"/>
          <w:i/>
          <w:iCs/>
          <w:sz w:val="24"/>
          <w:szCs w:val="24"/>
          <w:lang w:val="ru-RU"/>
        </w:rPr>
        <w:t>Колобухова Наталия – 8 июня 2022</w:t>
      </w:r>
      <w:proofErr w:type="gramStart"/>
      <w:r>
        <w:rPr>
          <w:rFonts w:ascii="Roboto" w:hAnsi="Roboto" w:cs="Times New Roman"/>
          <w:i/>
          <w:iCs/>
          <w:sz w:val="24"/>
          <w:szCs w:val="24"/>
          <w:lang w:val="ru-RU"/>
        </w:rPr>
        <w:t>г..</w:t>
      </w:r>
      <w:proofErr w:type="gramEnd"/>
    </w:p>
    <w:p w14:paraId="40C72A94" w14:textId="77777777" w:rsidR="007C2B2B" w:rsidRPr="007C2B2B" w:rsidRDefault="007C2B2B" w:rsidP="007C2B2B">
      <w:pPr>
        <w:spacing w:after="0"/>
      </w:pPr>
    </w:p>
    <w:p w14:paraId="06D747DE" w14:textId="468D4ECC" w:rsidR="00193450" w:rsidRPr="00A118A4" w:rsidRDefault="006A4C21" w:rsidP="007C2B2B">
      <w:pPr>
        <w:pStyle w:val="Heading1"/>
        <w:spacing w:before="0"/>
        <w:ind w:left="-567" w:right="288"/>
        <w:jc w:val="center"/>
        <w:rPr>
          <w:rFonts w:ascii="Roboto" w:hAnsi="Roboto" w:cs="Times New Roman"/>
          <w:i/>
          <w:iCs/>
          <w:sz w:val="24"/>
          <w:szCs w:val="24"/>
          <w:lang w:val="ru-RU"/>
        </w:rPr>
      </w:pPr>
      <w:r w:rsidRPr="007A2AE2">
        <w:rPr>
          <w:rFonts w:ascii="Roboto" w:hAnsi="Roboto" w:cs="Times New Roman"/>
          <w:i/>
          <w:iCs/>
          <w:sz w:val="24"/>
          <w:szCs w:val="24"/>
          <w:lang w:val="ru-RU"/>
        </w:rPr>
        <w:t>До встречи на нашем стенде</w:t>
      </w:r>
      <w:r w:rsidR="003B0C01" w:rsidRPr="007A2AE2">
        <w:rPr>
          <w:rFonts w:ascii="Roboto" w:hAnsi="Roboto" w:cs="Times New Roman"/>
          <w:i/>
          <w:iCs/>
          <w:sz w:val="24"/>
          <w:szCs w:val="24"/>
          <w:lang w:val="ru-RU"/>
        </w:rPr>
        <w:t xml:space="preserve"> №</w:t>
      </w:r>
      <w:r w:rsidR="007A2AE2" w:rsidRPr="007A2AE2">
        <w:rPr>
          <w:rFonts w:ascii="Roboto" w:eastAsia="Times New Roman" w:hAnsi="Roboto" w:cs="Times New Roman"/>
          <w:sz w:val="24"/>
          <w:szCs w:val="24"/>
          <w:u w:val="single"/>
          <w:lang w:val="ru-RU"/>
        </w:rPr>
        <w:t xml:space="preserve"> </w:t>
      </w:r>
      <w:r w:rsidR="007A2AE2" w:rsidRPr="007A2AE2">
        <w:rPr>
          <w:rFonts w:ascii="Roboto" w:eastAsia="Times New Roman" w:hAnsi="Roboto" w:cs="Times New Roman"/>
          <w:sz w:val="24"/>
          <w:szCs w:val="24"/>
          <w:u w:val="single"/>
        </w:rPr>
        <w:t>D</w:t>
      </w:r>
      <w:r w:rsidR="007A2AE2" w:rsidRPr="007A2AE2">
        <w:rPr>
          <w:rFonts w:ascii="Roboto" w:eastAsia="Times New Roman" w:hAnsi="Roboto" w:cs="Times New Roman"/>
          <w:sz w:val="24"/>
          <w:szCs w:val="24"/>
          <w:u w:val="single"/>
          <w:lang w:val="ru-RU"/>
        </w:rPr>
        <w:t>10</w:t>
      </w:r>
      <w:r w:rsidR="007C2B2B">
        <w:rPr>
          <w:rFonts w:ascii="Roboto" w:eastAsia="Times New Roman" w:hAnsi="Roboto" w:cs="Times New Roman"/>
          <w:sz w:val="24"/>
          <w:szCs w:val="24"/>
          <w:u w:val="single"/>
          <w:lang w:val="ru-RU"/>
        </w:rPr>
        <w:t>51</w:t>
      </w:r>
      <w:r w:rsidR="003B0C01" w:rsidRPr="007A2AE2">
        <w:rPr>
          <w:rFonts w:ascii="Roboto" w:hAnsi="Roboto" w:cs="Times New Roman"/>
          <w:i/>
          <w:iCs/>
          <w:sz w:val="24"/>
          <w:szCs w:val="24"/>
          <w:lang w:val="ru-RU"/>
        </w:rPr>
        <w:t>!</w:t>
      </w:r>
    </w:p>
    <w:p w14:paraId="12AA53CB" w14:textId="7E8540E9" w:rsidR="006A4C21" w:rsidRPr="006A4C21" w:rsidRDefault="00643E43" w:rsidP="009E66C5">
      <w:r>
        <w:rPr>
          <w:rFonts w:ascii="Roboto" w:eastAsiaTheme="majorEastAsia" w:hAnsi="Roboto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              </w:t>
      </w:r>
      <w:r w:rsidRPr="00643E43">
        <w:rPr>
          <w:rFonts w:ascii="Roboto" w:eastAsiaTheme="majorEastAsia" w:hAnsi="Roboto" w:cs="Times New Roman"/>
          <w:b/>
          <w:bCs/>
          <w:i/>
          <w:iCs/>
          <w:color w:val="2F5496" w:themeColor="accent1" w:themeShade="BF"/>
          <w:sz w:val="24"/>
          <w:szCs w:val="24"/>
        </w:rPr>
        <w:t>МВЦ «Крокус Экспо», Павильон 1, Зал №4</w:t>
      </w:r>
    </w:p>
    <w:sectPr w:rsidR="006A4C21" w:rsidRPr="006A4C21" w:rsidSect="0056728B">
      <w:pgSz w:w="11906" w:h="16838"/>
      <w:pgMar w:top="0" w:right="354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9F7"/>
    <w:multiLevelType w:val="hybridMultilevel"/>
    <w:tmpl w:val="FA6E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7B0A"/>
    <w:multiLevelType w:val="hybridMultilevel"/>
    <w:tmpl w:val="DE621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008A"/>
    <w:multiLevelType w:val="multilevel"/>
    <w:tmpl w:val="5472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96002"/>
    <w:multiLevelType w:val="hybridMultilevel"/>
    <w:tmpl w:val="04D6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46EB5"/>
    <w:multiLevelType w:val="hybridMultilevel"/>
    <w:tmpl w:val="D732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3F10"/>
    <w:multiLevelType w:val="hybridMultilevel"/>
    <w:tmpl w:val="B9487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F83"/>
    <w:multiLevelType w:val="hybridMultilevel"/>
    <w:tmpl w:val="8242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A30"/>
    <w:multiLevelType w:val="hybridMultilevel"/>
    <w:tmpl w:val="0D98C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2516E"/>
    <w:multiLevelType w:val="hybridMultilevel"/>
    <w:tmpl w:val="6D4E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86173">
    <w:abstractNumId w:val="2"/>
  </w:num>
  <w:num w:numId="2" w16cid:durableId="2112973190">
    <w:abstractNumId w:val="5"/>
  </w:num>
  <w:num w:numId="3" w16cid:durableId="1568153167">
    <w:abstractNumId w:val="8"/>
  </w:num>
  <w:num w:numId="4" w16cid:durableId="1431851670">
    <w:abstractNumId w:val="3"/>
  </w:num>
  <w:num w:numId="5" w16cid:durableId="689720129">
    <w:abstractNumId w:val="4"/>
  </w:num>
  <w:num w:numId="6" w16cid:durableId="1666663609">
    <w:abstractNumId w:val="6"/>
  </w:num>
  <w:num w:numId="7" w16cid:durableId="1951934513">
    <w:abstractNumId w:val="7"/>
  </w:num>
  <w:num w:numId="8" w16cid:durableId="1110970387">
    <w:abstractNumId w:val="0"/>
  </w:num>
  <w:num w:numId="9" w16cid:durableId="101831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86"/>
    <w:rsid w:val="000026C4"/>
    <w:rsid w:val="00071AA3"/>
    <w:rsid w:val="000B1B80"/>
    <w:rsid w:val="00187D5F"/>
    <w:rsid w:val="00193450"/>
    <w:rsid w:val="001F2634"/>
    <w:rsid w:val="0028174C"/>
    <w:rsid w:val="002A5A11"/>
    <w:rsid w:val="003B0C01"/>
    <w:rsid w:val="003C4B2D"/>
    <w:rsid w:val="00417E2D"/>
    <w:rsid w:val="00471142"/>
    <w:rsid w:val="004C71D0"/>
    <w:rsid w:val="004E5F7A"/>
    <w:rsid w:val="0056728B"/>
    <w:rsid w:val="00586F87"/>
    <w:rsid w:val="00643E43"/>
    <w:rsid w:val="006A4C21"/>
    <w:rsid w:val="006D5986"/>
    <w:rsid w:val="00750250"/>
    <w:rsid w:val="007A2AE2"/>
    <w:rsid w:val="007C2B2B"/>
    <w:rsid w:val="009E66C5"/>
    <w:rsid w:val="00A118A4"/>
    <w:rsid w:val="00DE3447"/>
    <w:rsid w:val="00E5465B"/>
    <w:rsid w:val="00EB1940"/>
    <w:rsid w:val="00F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C8609"/>
  <w15:docId w15:val="{4CF10692-DCD9-8944-87DB-2E85AD5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98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D59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598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D598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6D5986"/>
    <w:rPr>
      <w:b/>
      <w:b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A5A1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2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187D5F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upack.com/Rus/poluchit-elektronnyj-bi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721F-4E36-4F55-8507-37F267E1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Pankin</dc:creator>
  <cp:lastModifiedBy>Microsoft Office User</cp:lastModifiedBy>
  <cp:revision>3</cp:revision>
  <cp:lastPrinted>2021-05-24T09:48:00Z</cp:lastPrinted>
  <dcterms:created xsi:type="dcterms:W3CDTF">2022-05-25T14:27:00Z</dcterms:created>
  <dcterms:modified xsi:type="dcterms:W3CDTF">2022-05-25T14:27:00Z</dcterms:modified>
</cp:coreProperties>
</file>